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B468" w14:textId="77777777" w:rsidR="006A3FC2" w:rsidRDefault="006A3FC2" w:rsidP="006A3FC2">
      <w:pPr>
        <w:pStyle w:val="Ttulo1"/>
      </w:pPr>
      <w:proofErr w:type="spellStart"/>
      <w:r>
        <w:t>Curriculum</w:t>
      </w:r>
      <w:proofErr w:type="spellEnd"/>
      <w:r>
        <w:t xml:space="preserve"> Vitae (Abreviado)</w:t>
      </w:r>
    </w:p>
    <w:p w14:paraId="4A9FDE1C" w14:textId="77777777" w:rsidR="006A3FC2" w:rsidRDefault="006A3FC2" w:rsidP="006A3FC2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noProof/>
        </w:rPr>
        <w:drawing>
          <wp:inline distT="0" distB="0" distL="0" distR="0" wp14:anchorId="64BE3F06" wp14:editId="7184AC75">
            <wp:extent cx="1345565" cy="1231900"/>
            <wp:effectExtent l="0" t="0" r="635" b="12700"/>
            <wp:docPr id="1" name="Imagen 1" descr="Imagen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8BA53" w14:textId="77777777" w:rsidR="006A3FC2" w:rsidRDefault="006A3FC2" w:rsidP="006A3FC2"/>
    <w:p w14:paraId="39B10068" w14:textId="77777777" w:rsidR="006A3FC2" w:rsidRDefault="006A3FC2" w:rsidP="006A3FC2">
      <w:pPr>
        <w:pStyle w:val="Ttulo2"/>
      </w:pPr>
      <w:r>
        <w:t>Antecedentes Personales</w:t>
      </w:r>
    </w:p>
    <w:p w14:paraId="5669722B" w14:textId="77777777" w:rsidR="006A3FC2" w:rsidRDefault="006A3FC2" w:rsidP="006A3FC2"/>
    <w:p w14:paraId="264DB40A" w14:textId="77777777" w:rsidR="006A3FC2" w:rsidRDefault="006A3FC2" w:rsidP="006A3FC2"/>
    <w:p w14:paraId="0E00A400" w14:textId="77777777" w:rsidR="006A3FC2" w:rsidRDefault="006A3FC2" w:rsidP="006A3FC2">
      <w:r>
        <w:t>Nombre:</w:t>
      </w:r>
      <w:r>
        <w:tab/>
      </w:r>
      <w:r>
        <w:tab/>
      </w:r>
      <w:r>
        <w:tab/>
      </w:r>
      <w:r>
        <w:tab/>
        <w:t>Mariana Searle Solar</w:t>
      </w:r>
    </w:p>
    <w:p w14:paraId="49A04899" w14:textId="77777777" w:rsidR="006A3FC2" w:rsidRPr="0052750E" w:rsidRDefault="006A3FC2" w:rsidP="006A3FC2">
      <w:pPr>
        <w:rPr>
          <w:lang w:val="pt-BR"/>
        </w:rPr>
      </w:pPr>
    </w:p>
    <w:p w14:paraId="250E030E" w14:textId="77777777" w:rsidR="006A3FC2" w:rsidRDefault="006A3FC2" w:rsidP="006A3FC2">
      <w:pPr>
        <w:rPr>
          <w:lang w:val="pt-BR"/>
        </w:rPr>
      </w:pPr>
      <w:proofErr w:type="spellStart"/>
      <w:r>
        <w:rPr>
          <w:lang w:val="pt-BR"/>
        </w:rPr>
        <w:t>Dirección</w:t>
      </w:r>
      <w:proofErr w:type="spellEnd"/>
      <w:r>
        <w:rPr>
          <w:lang w:val="pt-BR"/>
        </w:rPr>
        <w:t xml:space="preserve"> Consulta: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spellStart"/>
      <w:r>
        <w:rPr>
          <w:lang w:val="pt-BR"/>
        </w:rPr>
        <w:t>Libertad</w:t>
      </w:r>
      <w:proofErr w:type="spellEnd"/>
      <w:r>
        <w:rPr>
          <w:lang w:val="pt-BR"/>
        </w:rPr>
        <w:t xml:space="preserve"> 269 Of. 802</w:t>
      </w:r>
    </w:p>
    <w:p w14:paraId="2597F206" w14:textId="77777777" w:rsidR="006A3FC2" w:rsidRPr="0052750E" w:rsidRDefault="006A3FC2" w:rsidP="006A3FC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spellStart"/>
      <w:r>
        <w:rPr>
          <w:lang w:val="pt-BR"/>
        </w:rPr>
        <w:t>Viña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del</w:t>
      </w:r>
      <w:proofErr w:type="spellEnd"/>
      <w:r>
        <w:rPr>
          <w:lang w:val="pt-BR"/>
        </w:rPr>
        <w:t xml:space="preserve"> Mar</w:t>
      </w:r>
    </w:p>
    <w:p w14:paraId="512CA406" w14:textId="77777777" w:rsidR="006A3FC2" w:rsidRPr="0052750E" w:rsidRDefault="006A3FC2" w:rsidP="006A3FC2">
      <w:pPr>
        <w:rPr>
          <w:lang w:val="pt-BR"/>
        </w:rPr>
      </w:pPr>
    </w:p>
    <w:p w14:paraId="389D5DD6" w14:textId="77777777" w:rsidR="006A3FC2" w:rsidRDefault="006A3FC2" w:rsidP="006A3FC2">
      <w:pPr>
        <w:rPr>
          <w:lang w:val="pt-BR"/>
        </w:rPr>
      </w:pPr>
      <w:proofErr w:type="spellStart"/>
      <w:r>
        <w:rPr>
          <w:lang w:val="pt-BR"/>
        </w:rPr>
        <w:t>Fonos</w:t>
      </w:r>
      <w:proofErr w:type="spellEnd"/>
      <w:r>
        <w:rPr>
          <w:lang w:val="pt-BR"/>
        </w:rPr>
        <w:t xml:space="preserve"> Consulta: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+56952073754</w:t>
      </w:r>
    </w:p>
    <w:p w14:paraId="0825A48D" w14:textId="77777777" w:rsidR="006A3FC2" w:rsidRDefault="006A3FC2" w:rsidP="006A3FC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+5632- 3201700</w:t>
      </w:r>
    </w:p>
    <w:p w14:paraId="2726657A" w14:textId="77777777" w:rsidR="006A3FC2" w:rsidRDefault="006A3FC2" w:rsidP="006A3FC2">
      <w:pPr>
        <w:rPr>
          <w:lang w:val="pt-BR"/>
        </w:rPr>
      </w:pPr>
    </w:p>
    <w:p w14:paraId="070FD244" w14:textId="77777777" w:rsidR="006A3FC2" w:rsidRDefault="006A3FC2" w:rsidP="006A3FC2">
      <w:r w:rsidRPr="006A2B69">
        <w:t>Correo</w:t>
      </w:r>
      <w:r>
        <w:t>s</w:t>
      </w:r>
      <w:r w:rsidRPr="006A2B69">
        <w:t xml:space="preserve"> electrónico</w:t>
      </w:r>
      <w:r>
        <w:t>s</w:t>
      </w:r>
      <w:r w:rsidRPr="006A2B69">
        <w:tab/>
      </w:r>
      <w:r w:rsidRPr="006A2B69">
        <w:tab/>
      </w:r>
      <w:r w:rsidRPr="006A2B69">
        <w:tab/>
      </w:r>
      <w:hyperlink r:id="rId6" w:history="1">
        <w:r w:rsidRPr="008B7FB6">
          <w:rPr>
            <w:rStyle w:val="Hipervnculo"/>
          </w:rPr>
          <w:t>mariana.searle@gmail.com</w:t>
        </w:r>
      </w:hyperlink>
    </w:p>
    <w:p w14:paraId="05021F1F" w14:textId="77777777" w:rsidR="006A3FC2" w:rsidRDefault="006A3FC2" w:rsidP="006A3FC2"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B04967">
          <w:rPr>
            <w:rStyle w:val="Hipervnculo"/>
          </w:rPr>
          <w:t>mariana.searle@unab.edu</w:t>
        </w:r>
      </w:hyperlink>
    </w:p>
    <w:p w14:paraId="3D70A661" w14:textId="77777777" w:rsidR="006A3FC2" w:rsidRDefault="006A3FC2" w:rsidP="006A3FC2"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A83163">
          <w:rPr>
            <w:rStyle w:val="Hipervnculo"/>
          </w:rPr>
          <w:t>sicologamarianasearle@gmail.com</w:t>
        </w:r>
      </w:hyperlink>
    </w:p>
    <w:p w14:paraId="25ABA0F8" w14:textId="77777777" w:rsidR="006A3FC2" w:rsidRDefault="006A3FC2" w:rsidP="006A3FC2"/>
    <w:p w14:paraId="444B19BE" w14:textId="77777777" w:rsidR="006A3FC2" w:rsidRDefault="006A3FC2" w:rsidP="006A3FC2">
      <w:r>
        <w:t>Página Web:</w:t>
      </w:r>
      <w:r>
        <w:tab/>
      </w:r>
      <w:r>
        <w:tab/>
      </w:r>
      <w:r>
        <w:tab/>
      </w:r>
      <w:r>
        <w:tab/>
      </w:r>
      <w:hyperlink r:id="rId9" w:history="1">
        <w:r w:rsidRPr="00DC6EF5">
          <w:rPr>
            <w:rStyle w:val="Hipervnculo"/>
          </w:rPr>
          <w:t>http://psicologamarianasearle.com/</w:t>
        </w:r>
      </w:hyperlink>
    </w:p>
    <w:p w14:paraId="10276B16" w14:textId="77777777" w:rsidR="006A3FC2" w:rsidRDefault="006A3FC2" w:rsidP="006A3FC2"/>
    <w:p w14:paraId="5343F565" w14:textId="77777777" w:rsidR="006A3FC2" w:rsidRDefault="006A3FC2" w:rsidP="006A3FC2">
      <w:r>
        <w:t>Página Facebook:</w:t>
      </w:r>
      <w:r>
        <w:tab/>
      </w:r>
      <w:r>
        <w:tab/>
      </w:r>
      <w:r>
        <w:tab/>
      </w:r>
      <w:hyperlink r:id="rId10" w:history="1">
        <w:r w:rsidRPr="00DC6EF5">
          <w:rPr>
            <w:rStyle w:val="Hipervnculo"/>
          </w:rPr>
          <w:t>http://www.facebook.com/PsicologaMarianaSearle</w:t>
        </w:r>
      </w:hyperlink>
    </w:p>
    <w:p w14:paraId="712A0BB0" w14:textId="77777777" w:rsidR="006A3FC2" w:rsidRPr="006A2B69" w:rsidRDefault="006A3FC2" w:rsidP="006A3FC2"/>
    <w:p w14:paraId="750F63A2" w14:textId="77777777" w:rsidR="006A3FC2" w:rsidRDefault="006A3FC2" w:rsidP="006A3FC2">
      <w:r>
        <w:t>Idiomas:</w:t>
      </w:r>
      <w:r>
        <w:tab/>
      </w:r>
      <w:r>
        <w:tab/>
      </w:r>
      <w:r>
        <w:tab/>
      </w:r>
      <w:r>
        <w:tab/>
        <w:t>Inglés, oral y escrito.</w:t>
      </w:r>
    </w:p>
    <w:p w14:paraId="6A6E3210" w14:textId="77777777" w:rsidR="006A3FC2" w:rsidRDefault="006A3FC2" w:rsidP="006A3FC2"/>
    <w:p w14:paraId="20838587" w14:textId="77777777" w:rsidR="006A3FC2" w:rsidRDefault="006A3FC2" w:rsidP="006A3FC2"/>
    <w:p w14:paraId="70A64D3A" w14:textId="77777777" w:rsidR="006A3FC2" w:rsidRDefault="006A3FC2" w:rsidP="006A3FC2">
      <w:pPr>
        <w:pStyle w:val="Ttulo2"/>
      </w:pPr>
      <w:r>
        <w:t>Grados Académicos</w:t>
      </w:r>
    </w:p>
    <w:p w14:paraId="36EDAB53" w14:textId="77777777" w:rsidR="006A3FC2" w:rsidRDefault="006A3FC2" w:rsidP="006A3FC2"/>
    <w:p w14:paraId="56D24F5D" w14:textId="77777777" w:rsidR="006A3FC2" w:rsidRDefault="006A3FC2" w:rsidP="006A3FC2">
      <w:r>
        <w:t>Licenciado en Psicología: Pontificia Universidad Católica de Chile, 1987.</w:t>
      </w:r>
    </w:p>
    <w:p w14:paraId="5D3B962C" w14:textId="77777777" w:rsidR="006A3FC2" w:rsidRDefault="006A3FC2" w:rsidP="006A3FC2"/>
    <w:p w14:paraId="51FD0BB2" w14:textId="77777777" w:rsidR="006A3FC2" w:rsidRPr="00260256" w:rsidRDefault="006A3FC2" w:rsidP="006A3FC2">
      <w:pPr>
        <w:rPr>
          <w:lang w:val="en-US"/>
        </w:rPr>
      </w:pPr>
      <w:r w:rsidRPr="00260256">
        <w:rPr>
          <w:lang w:val="en-US"/>
        </w:rPr>
        <w:t xml:space="preserve">Master en </w:t>
      </w:r>
      <w:proofErr w:type="spellStart"/>
      <w:r w:rsidRPr="00260256">
        <w:rPr>
          <w:lang w:val="en-US"/>
        </w:rPr>
        <w:t>Ciencias</w:t>
      </w:r>
      <w:proofErr w:type="spellEnd"/>
      <w:r w:rsidRPr="00260256">
        <w:rPr>
          <w:lang w:val="en-US"/>
        </w:rPr>
        <w:t>: Southern Illinois University at Carbondale, 1990.</w:t>
      </w:r>
    </w:p>
    <w:p w14:paraId="73B69336" w14:textId="77777777" w:rsidR="006A3FC2" w:rsidRPr="00260256" w:rsidRDefault="006A3FC2" w:rsidP="006A3FC2">
      <w:pPr>
        <w:tabs>
          <w:tab w:val="left" w:pos="6040"/>
        </w:tabs>
        <w:rPr>
          <w:lang w:val="en-US"/>
        </w:rPr>
      </w:pPr>
      <w:r w:rsidRPr="00260256">
        <w:rPr>
          <w:lang w:val="en-US"/>
        </w:rPr>
        <w:tab/>
      </w:r>
    </w:p>
    <w:p w14:paraId="3E3A7FDE" w14:textId="77777777" w:rsidR="006A3FC2" w:rsidRDefault="006A3FC2" w:rsidP="006A3FC2">
      <w:pPr>
        <w:pStyle w:val="Ttulo2"/>
      </w:pPr>
    </w:p>
    <w:p w14:paraId="65484E39" w14:textId="77777777" w:rsidR="006A3FC2" w:rsidRDefault="006A3FC2" w:rsidP="006A3FC2">
      <w:pPr>
        <w:pStyle w:val="Ttulo2"/>
      </w:pPr>
      <w:r>
        <w:t>Título Profesional</w:t>
      </w:r>
    </w:p>
    <w:p w14:paraId="21EDD419" w14:textId="77777777" w:rsidR="006A3FC2" w:rsidRDefault="006A3FC2" w:rsidP="006A3FC2"/>
    <w:p w14:paraId="3BEE926F" w14:textId="77777777" w:rsidR="006A3FC2" w:rsidRDefault="006A3FC2" w:rsidP="006A3FC2">
      <w:r>
        <w:t>Psicólogo, Pontificia Universidad Católica de Chile, 1987.</w:t>
      </w:r>
    </w:p>
    <w:p w14:paraId="4A746D83" w14:textId="77777777" w:rsidR="006A3FC2" w:rsidRDefault="006A3FC2" w:rsidP="006A3FC2"/>
    <w:p w14:paraId="6F9A157A" w14:textId="77777777" w:rsidR="006A3FC2" w:rsidRDefault="006A3FC2" w:rsidP="006A3FC2"/>
    <w:p w14:paraId="0536CFD3" w14:textId="77777777" w:rsidR="006A3FC2" w:rsidRDefault="006A3FC2" w:rsidP="006A3FC2">
      <w:pPr>
        <w:pStyle w:val="Ttulo2"/>
      </w:pPr>
      <w:r>
        <w:t>Estudios Realizados</w:t>
      </w:r>
    </w:p>
    <w:p w14:paraId="22CF97B6" w14:textId="77777777" w:rsidR="006A3FC2" w:rsidRDefault="006A3FC2" w:rsidP="006A3FC2"/>
    <w:p w14:paraId="10FBF497" w14:textId="77777777" w:rsidR="006A3FC2" w:rsidRDefault="006A3FC2" w:rsidP="006A3FC2"/>
    <w:p w14:paraId="2CE305AC" w14:textId="77777777" w:rsidR="006A3FC2" w:rsidRDefault="006A3FC2" w:rsidP="006A3FC2">
      <w:r>
        <w:t>1989-1990</w:t>
      </w:r>
      <w:r>
        <w:tab/>
        <w:t>Estudios Conducentes al Grado de Master en el</w:t>
      </w:r>
    </w:p>
    <w:p w14:paraId="1C5D4F89" w14:textId="77777777" w:rsidR="006A3FC2" w:rsidRPr="00260256" w:rsidRDefault="006A3FC2" w:rsidP="006A3FC2">
      <w:pPr>
        <w:rPr>
          <w:lang w:val="en-US"/>
        </w:rPr>
      </w:pPr>
      <w:r>
        <w:tab/>
      </w:r>
      <w:r>
        <w:tab/>
      </w:r>
      <w:proofErr w:type="spellStart"/>
      <w:r w:rsidRPr="00260256">
        <w:rPr>
          <w:lang w:val="en-US"/>
        </w:rPr>
        <w:t>Programa</w:t>
      </w:r>
      <w:proofErr w:type="spellEnd"/>
      <w:r w:rsidRPr="00260256">
        <w:rPr>
          <w:lang w:val="en-US"/>
        </w:rPr>
        <w:t xml:space="preserve"> Behavior Analysis &amp; Therapy de la</w:t>
      </w:r>
    </w:p>
    <w:p w14:paraId="42C0E926" w14:textId="77777777" w:rsidR="006A3FC2" w:rsidRPr="00260256" w:rsidRDefault="006A3FC2" w:rsidP="006A3FC2">
      <w:pPr>
        <w:rPr>
          <w:lang w:val="en-US"/>
        </w:rPr>
      </w:pPr>
      <w:r w:rsidRPr="00260256">
        <w:rPr>
          <w:lang w:val="en-US"/>
        </w:rPr>
        <w:tab/>
      </w:r>
      <w:r w:rsidRPr="00260256">
        <w:rPr>
          <w:lang w:val="en-US"/>
        </w:rPr>
        <w:tab/>
      </w:r>
      <w:proofErr w:type="gramStart"/>
      <w:r w:rsidRPr="00260256">
        <w:rPr>
          <w:lang w:val="en-US"/>
        </w:rPr>
        <w:t xml:space="preserve">Southern Illinois University at Carbondale, Illinois, </w:t>
      </w:r>
      <w:proofErr w:type="spellStart"/>
      <w:r w:rsidRPr="00260256">
        <w:rPr>
          <w:lang w:val="en-US"/>
        </w:rPr>
        <w:t>Estados</w:t>
      </w:r>
      <w:proofErr w:type="spellEnd"/>
      <w:r w:rsidRPr="00260256">
        <w:rPr>
          <w:lang w:val="en-US"/>
        </w:rPr>
        <w:t xml:space="preserve"> </w:t>
      </w:r>
      <w:proofErr w:type="spellStart"/>
      <w:r w:rsidRPr="00260256">
        <w:rPr>
          <w:lang w:val="en-US"/>
        </w:rPr>
        <w:t>Unidos</w:t>
      </w:r>
      <w:proofErr w:type="spellEnd"/>
      <w:r w:rsidRPr="00260256">
        <w:rPr>
          <w:lang w:val="en-US"/>
        </w:rPr>
        <w:t>.</w:t>
      </w:r>
      <w:proofErr w:type="gramEnd"/>
    </w:p>
    <w:p w14:paraId="7DBD4159" w14:textId="77777777" w:rsidR="006A3FC2" w:rsidRPr="00260256" w:rsidRDefault="006A3FC2" w:rsidP="006A3FC2">
      <w:pPr>
        <w:rPr>
          <w:lang w:val="en-US"/>
        </w:rPr>
      </w:pPr>
    </w:p>
    <w:p w14:paraId="6080FEC6" w14:textId="77777777" w:rsidR="006A3FC2" w:rsidRDefault="006A3FC2" w:rsidP="006A3FC2">
      <w:pPr>
        <w:ind w:left="1410" w:hanging="1410"/>
      </w:pPr>
      <w:r>
        <w:t>1980 -1986</w:t>
      </w:r>
      <w:r>
        <w:tab/>
        <w:t>Estudios conducentes al Título de Psicólogo Clínico y al grado de Licenciado en Psicología. Escuela de Psicología.</w:t>
      </w:r>
    </w:p>
    <w:p w14:paraId="4FBACD1E" w14:textId="77777777" w:rsidR="006A3FC2" w:rsidRDefault="006A3FC2" w:rsidP="006A3FC2">
      <w:r>
        <w:tab/>
      </w:r>
      <w:r>
        <w:tab/>
        <w:t>Pontificia Universidad Católica de Chile, Santiago de Chile.</w:t>
      </w:r>
    </w:p>
    <w:p w14:paraId="4C5BD3E9" w14:textId="77777777" w:rsidR="006A3FC2" w:rsidRDefault="006A3FC2" w:rsidP="006A3FC2"/>
    <w:p w14:paraId="79DD6D94" w14:textId="77777777" w:rsidR="006A3FC2" w:rsidRDefault="006A3FC2" w:rsidP="006A3FC2">
      <w:pPr>
        <w:pStyle w:val="Ttulo2"/>
      </w:pPr>
      <w:r>
        <w:t>Cargos Universitarios</w:t>
      </w:r>
    </w:p>
    <w:p w14:paraId="3EC1C219" w14:textId="77777777" w:rsidR="006A3FC2" w:rsidRDefault="006A3FC2" w:rsidP="006A3FC2"/>
    <w:p w14:paraId="2A401253" w14:textId="77777777" w:rsidR="006A3FC2" w:rsidRDefault="006A3FC2" w:rsidP="006A3FC2"/>
    <w:p w14:paraId="770BBA70" w14:textId="77777777" w:rsidR="006A3FC2" w:rsidRDefault="006A3FC2" w:rsidP="006A3FC2">
      <w:pPr>
        <w:ind w:left="1410" w:hanging="1410"/>
      </w:pPr>
      <w:r>
        <w:t>1990</w:t>
      </w:r>
      <w:r>
        <w:tab/>
      </w:r>
      <w:r>
        <w:tab/>
      </w:r>
      <w:proofErr w:type="spellStart"/>
      <w:r>
        <w:t>Counselor</w:t>
      </w:r>
      <w:proofErr w:type="spellEnd"/>
      <w:r>
        <w:t xml:space="preserve">, supervisor de equipo clínico en el Proyecto 12-Ways del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&amp;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de la SIU, Illinois, Estados Unidos, para la prevención y tratamiento del abuso y negligencia infantil.</w:t>
      </w:r>
    </w:p>
    <w:p w14:paraId="17FC550C" w14:textId="77777777" w:rsidR="006A3FC2" w:rsidRDefault="006A3FC2" w:rsidP="006A3FC2"/>
    <w:p w14:paraId="465778AA" w14:textId="77777777" w:rsidR="006A3FC2" w:rsidRDefault="006A3FC2" w:rsidP="006A3FC2">
      <w:pPr>
        <w:ind w:left="1410" w:hanging="1410"/>
      </w:pPr>
      <w:r>
        <w:t>1989</w:t>
      </w:r>
      <w:r>
        <w:tab/>
      </w:r>
      <w:r>
        <w:tab/>
        <w:t xml:space="preserve">Asistente Graduado en el Proyectol2-Ways del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&amp;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de la SIU, Illinois, Estados Unidos, para la prevención y tratamiento del abuso y negligencia infantil.</w:t>
      </w:r>
    </w:p>
    <w:p w14:paraId="24BCDA4A" w14:textId="77777777" w:rsidR="006A3FC2" w:rsidRDefault="006A3FC2" w:rsidP="006A3FC2">
      <w:pPr>
        <w:ind w:left="1410" w:hanging="1410"/>
      </w:pPr>
    </w:p>
    <w:p w14:paraId="7C0F1C20" w14:textId="77777777" w:rsidR="00DA5A73" w:rsidRDefault="00DA5A73" w:rsidP="006A3FC2">
      <w:pPr>
        <w:pStyle w:val="Ttulo2"/>
      </w:pPr>
    </w:p>
    <w:p w14:paraId="6AB6F042" w14:textId="77777777" w:rsidR="006A3FC2" w:rsidRDefault="006A3FC2" w:rsidP="006A3FC2">
      <w:pPr>
        <w:pStyle w:val="Ttulo2"/>
      </w:pPr>
      <w:bookmarkStart w:id="0" w:name="_GoBack"/>
      <w:bookmarkEnd w:id="0"/>
      <w:r>
        <w:t>Aspectos relevantes del E</w:t>
      </w:r>
      <w:r>
        <w:t>jercicio de la Profesión</w:t>
      </w:r>
      <w:r>
        <w:t xml:space="preserve"> </w:t>
      </w:r>
    </w:p>
    <w:p w14:paraId="072BFEE7" w14:textId="77777777" w:rsidR="006A3FC2" w:rsidRPr="006A3FC2" w:rsidRDefault="006A3FC2" w:rsidP="006A3FC2"/>
    <w:p w14:paraId="3DDE9F1D" w14:textId="77777777" w:rsidR="00CD7204" w:rsidRDefault="00CD7204"/>
    <w:p w14:paraId="208AE20C" w14:textId="77777777" w:rsidR="006A3FC2" w:rsidRDefault="006A3FC2" w:rsidP="006A3FC2">
      <w:pPr>
        <w:pStyle w:val="Sangradetdecuerpo"/>
      </w:pPr>
      <w:r>
        <w:t>2013-2014</w:t>
      </w:r>
      <w:r>
        <w:tab/>
        <w:t xml:space="preserve">Directora en </w:t>
      </w:r>
      <w:proofErr w:type="spellStart"/>
      <w:r>
        <w:t>yPsych</w:t>
      </w:r>
      <w:proofErr w:type="spellEnd"/>
      <w:r>
        <w:t>, Servicios Psicológicos, Asesorías y Capacitación.</w:t>
      </w:r>
    </w:p>
    <w:p w14:paraId="0B0E96EB" w14:textId="77777777" w:rsidR="006A3FC2" w:rsidRDefault="006A3FC2" w:rsidP="006A3FC2">
      <w:pPr>
        <w:pStyle w:val="Sangradetdecuerpo"/>
      </w:pPr>
    </w:p>
    <w:p w14:paraId="49C05D75" w14:textId="77777777" w:rsidR="006A3FC2" w:rsidRDefault="006A3FC2" w:rsidP="006A3FC2">
      <w:pPr>
        <w:pStyle w:val="Sangradetdecuerpo"/>
      </w:pPr>
      <w:r>
        <w:t>2006</w:t>
      </w:r>
      <w:r>
        <w:t>- 2014</w:t>
      </w:r>
      <w:r>
        <w:tab/>
        <w:t>Instructora Proyecto de Competencias Comunicacionales, Cátedras: Introducción a la Medicina I, Introducción a la Medicina II, Médico Paciente I, Médico Paciente II. Escuela de Medicina, Universidad Andrés Bello, Sedes Santiago, Viña del Mar.</w:t>
      </w:r>
    </w:p>
    <w:p w14:paraId="73CE3229" w14:textId="77777777" w:rsidR="006A3FC2" w:rsidRDefault="006A3FC2" w:rsidP="006A3FC2">
      <w:pPr>
        <w:pStyle w:val="Sangradetdecuerpo"/>
      </w:pPr>
    </w:p>
    <w:p w14:paraId="486734DF" w14:textId="77777777" w:rsidR="006A3FC2" w:rsidRDefault="006A3FC2" w:rsidP="006A3FC2">
      <w:pPr>
        <w:pStyle w:val="Sangradetdecuerpo"/>
      </w:pPr>
      <w:r>
        <w:t>2012-2014</w:t>
      </w:r>
      <w:r>
        <w:tab/>
        <w:t>Instructora Unidad de Apoyo a la Docencia (UAD).</w:t>
      </w:r>
      <w:r w:rsidRPr="00260256">
        <w:t xml:space="preserve"> </w:t>
      </w:r>
      <w:r>
        <w:t>Escuela de Medicina, Universidad Andrés Bello, Sedes Santiago, Viña del Mar.</w:t>
      </w:r>
    </w:p>
    <w:p w14:paraId="3A643118" w14:textId="77777777" w:rsidR="006A3FC2" w:rsidRDefault="006A3FC2" w:rsidP="006A3FC2">
      <w:pPr>
        <w:pStyle w:val="Sangradetdecuerpo"/>
      </w:pPr>
    </w:p>
    <w:p w14:paraId="30BC36A4" w14:textId="77777777" w:rsidR="006A3FC2" w:rsidRDefault="006A3FC2" w:rsidP="006A3FC2">
      <w:pPr>
        <w:ind w:left="1410" w:hanging="1410"/>
      </w:pPr>
      <w:r>
        <w:t>2009-2014</w:t>
      </w:r>
      <w:r>
        <w:tab/>
        <w:t>Miembro Comité Editorial Revista de Rehabilitación Integral, Instituto Teletón de Santiago.</w:t>
      </w:r>
    </w:p>
    <w:p w14:paraId="3F891203" w14:textId="77777777" w:rsidR="006A3FC2" w:rsidRDefault="006A3FC2" w:rsidP="006A3FC2">
      <w:pPr>
        <w:ind w:left="1410" w:hanging="1410"/>
      </w:pPr>
    </w:p>
    <w:p w14:paraId="0884CE2A" w14:textId="77777777" w:rsidR="006A3FC2" w:rsidRDefault="006A3FC2" w:rsidP="006A3FC2">
      <w:pPr>
        <w:ind w:left="1410" w:hanging="1410"/>
      </w:pPr>
      <w:r>
        <w:t>1996-2014</w:t>
      </w:r>
      <w:r>
        <w:tab/>
        <w:t xml:space="preserve">Psicóloga Clínica.  Práctica Privada. Psicoterapia Conductual Cognitiva. </w:t>
      </w:r>
    </w:p>
    <w:p w14:paraId="69E5E943" w14:textId="77777777" w:rsidR="006A3FC2" w:rsidRDefault="006A3FC2" w:rsidP="006A3FC2">
      <w:pPr>
        <w:ind w:left="1410"/>
      </w:pPr>
      <w:r>
        <w:t>V Región.</w:t>
      </w:r>
    </w:p>
    <w:p w14:paraId="34329E89" w14:textId="77777777" w:rsidR="006A3FC2" w:rsidRDefault="006A3FC2" w:rsidP="006A3FC2">
      <w:pPr>
        <w:pStyle w:val="Sangradetdecuerpo"/>
      </w:pPr>
    </w:p>
    <w:p w14:paraId="14F8B687" w14:textId="77777777" w:rsidR="006A3FC2" w:rsidRDefault="006A3FC2" w:rsidP="006A3FC2">
      <w:pPr>
        <w:pStyle w:val="Sangradetdecuerpo"/>
      </w:pPr>
      <w:r>
        <w:t>1996-2013</w:t>
      </w:r>
      <w:r>
        <w:tab/>
        <w:t xml:space="preserve">Psicóloga Clínica. Jefa del Departamento Psicosocial.  </w:t>
      </w:r>
      <w:r>
        <w:t>Instituto de Rehabilitación Teletón</w:t>
      </w:r>
      <w:r>
        <w:t>,</w:t>
      </w:r>
      <w:r>
        <w:t xml:space="preserve"> Valparaíso</w:t>
      </w:r>
      <w:r>
        <w:t>.</w:t>
      </w:r>
    </w:p>
    <w:p w14:paraId="247F1AD5" w14:textId="77777777" w:rsidR="006A3FC2" w:rsidRDefault="006A3FC2" w:rsidP="006A3FC2">
      <w:pPr>
        <w:pStyle w:val="Sangradetdecuerpo"/>
      </w:pPr>
    </w:p>
    <w:p w14:paraId="3B35234A" w14:textId="77777777" w:rsidR="006A3FC2" w:rsidRDefault="006A3FC2" w:rsidP="006A3FC2">
      <w:pPr>
        <w:ind w:left="1410" w:hanging="1410"/>
      </w:pPr>
      <w:r>
        <w:t xml:space="preserve">1992-1995 </w:t>
      </w:r>
      <w:r>
        <w:tab/>
        <w:t xml:space="preserve">Director Clínico. Project 12-Ways, para la prevención y tratamiento del abuso y negligencia infantil.  </w:t>
      </w:r>
      <w:proofErr w:type="spellStart"/>
      <w:r w:rsidRPr="0052750E">
        <w:t>Southern</w:t>
      </w:r>
      <w:proofErr w:type="spellEnd"/>
      <w:r w:rsidRPr="0052750E">
        <w:t xml:space="preserve"> Illinois </w:t>
      </w:r>
      <w:proofErr w:type="spellStart"/>
      <w:r w:rsidRPr="0052750E">
        <w:t>University</w:t>
      </w:r>
      <w:proofErr w:type="spellEnd"/>
      <w:r w:rsidRPr="0052750E">
        <w:t xml:space="preserve"> at </w:t>
      </w:r>
      <w:proofErr w:type="spellStart"/>
      <w:r w:rsidRPr="0052750E">
        <w:t>Carbondale</w:t>
      </w:r>
      <w:proofErr w:type="spellEnd"/>
      <w:r w:rsidRPr="0052750E">
        <w:t xml:space="preserve">. </w:t>
      </w:r>
      <w:proofErr w:type="spellStart"/>
      <w:r>
        <w:t>Carbondale</w:t>
      </w:r>
      <w:proofErr w:type="spellEnd"/>
      <w:r>
        <w:t>, Illinois, Estados Unidos.</w:t>
      </w:r>
    </w:p>
    <w:p w14:paraId="0097936C" w14:textId="77777777" w:rsidR="006A3FC2" w:rsidRDefault="006A3FC2" w:rsidP="006A3FC2"/>
    <w:p w14:paraId="51FF38ED" w14:textId="77777777" w:rsidR="006A3FC2" w:rsidRDefault="006A3FC2" w:rsidP="006A3FC2">
      <w:pPr>
        <w:ind w:left="1410" w:hanging="1410"/>
      </w:pPr>
      <w:r>
        <w:t xml:space="preserve">1990-1991 </w:t>
      </w:r>
      <w:r>
        <w:tab/>
        <w:t>Analista de Comportamiento</w:t>
      </w:r>
      <w:r>
        <w:t xml:space="preserve">, Supervisor de Equipo Clínico,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Parent</w:t>
      </w:r>
      <w:proofErr w:type="spellEnd"/>
      <w:r>
        <w:t>.</w:t>
      </w:r>
      <w:r>
        <w:t xml:space="preserve"> </w:t>
      </w:r>
      <w:r w:rsidRPr="0052750E">
        <w:t>Prince</w:t>
      </w:r>
      <w:r>
        <w:t xml:space="preserve">ton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para el tratamiento de niños y jóvenes con Autismo.</w:t>
      </w:r>
      <w:r w:rsidRPr="0052750E">
        <w:t xml:space="preserve">  </w:t>
      </w:r>
      <w:r>
        <w:t>Princeton, New Jersey, Estados Unidos.</w:t>
      </w:r>
    </w:p>
    <w:p w14:paraId="4737B9C2" w14:textId="77777777" w:rsidR="006A3FC2" w:rsidRDefault="006A3FC2" w:rsidP="006A3FC2"/>
    <w:p w14:paraId="3FDE2EBA" w14:textId="77777777" w:rsidR="006A3FC2" w:rsidRDefault="006A3FC2" w:rsidP="006A3FC2">
      <w:pPr>
        <w:pStyle w:val="Sangradetdecuerpo"/>
      </w:pPr>
    </w:p>
    <w:p w14:paraId="49B37AF3" w14:textId="77777777" w:rsidR="006A3FC2" w:rsidRDefault="006A3FC2" w:rsidP="006A3FC2">
      <w:pPr>
        <w:pStyle w:val="Ttulo2"/>
      </w:pPr>
    </w:p>
    <w:p w14:paraId="05808CE7" w14:textId="77777777" w:rsidR="006A3FC2" w:rsidRDefault="006A3FC2" w:rsidP="006A3FC2">
      <w:pPr>
        <w:pStyle w:val="Ttulo2"/>
      </w:pPr>
    </w:p>
    <w:p w14:paraId="2FAA3E7B" w14:textId="77777777" w:rsidR="006A3FC2" w:rsidRDefault="006A3FC2" w:rsidP="006A3FC2">
      <w:pPr>
        <w:pStyle w:val="Ttulo2"/>
      </w:pPr>
      <w:r>
        <w:t>Presentaciones</w:t>
      </w:r>
      <w:r w:rsidRPr="0052750E">
        <w:t xml:space="preserve"> </w:t>
      </w:r>
      <w:r>
        <w:t>Profesionales</w:t>
      </w:r>
      <w:r>
        <w:t xml:space="preserve"> Recientes</w:t>
      </w:r>
    </w:p>
    <w:p w14:paraId="312BAFE1" w14:textId="77777777" w:rsidR="006A3FC2" w:rsidRDefault="006A3FC2" w:rsidP="006A3FC2"/>
    <w:p w14:paraId="7407113E" w14:textId="77777777" w:rsidR="006A3FC2" w:rsidRDefault="006A3FC2" w:rsidP="006A3FC2">
      <w:pPr>
        <w:rPr>
          <w:rFonts w:eastAsia="Calibri"/>
          <w:color w:val="1A1A1A"/>
          <w:sz w:val="32"/>
          <w:szCs w:val="32"/>
        </w:rPr>
      </w:pPr>
      <w:proofErr w:type="spellStart"/>
      <w:r>
        <w:t>Marambio</w:t>
      </w:r>
      <w:proofErr w:type="spellEnd"/>
      <w:r>
        <w:t xml:space="preserve">, H., Pineda, S., Searle, M., (Enero, 2014).  Enfoque </w:t>
      </w:r>
      <w:proofErr w:type="spellStart"/>
      <w:r>
        <w:t>Trans</w:t>
      </w:r>
      <w:proofErr w:type="spellEnd"/>
      <w:r w:rsidR="00DA5A73">
        <w:t>-</w:t>
      </w:r>
      <w:r>
        <w:t xml:space="preserve">disciplinario en Docencia: Una Metodología para la Enseñanza. Trabajo presentado en las XIII Jornadas de Educación Médica, Facultad de Medicina, Universidad de Concepción, Concepción, Chile. </w:t>
      </w:r>
    </w:p>
    <w:p w14:paraId="4E2D74CE" w14:textId="77777777" w:rsidR="006A3FC2" w:rsidRDefault="006A3FC2" w:rsidP="006A3FC2">
      <w:pPr>
        <w:rPr>
          <w:rFonts w:eastAsia="Calibri"/>
          <w:color w:val="1A1A1A"/>
          <w:sz w:val="32"/>
          <w:szCs w:val="32"/>
        </w:rPr>
      </w:pPr>
    </w:p>
    <w:p w14:paraId="40E6D149" w14:textId="77777777" w:rsidR="006A3FC2" w:rsidRDefault="006A3FC2" w:rsidP="006A3FC2">
      <w:proofErr w:type="spellStart"/>
      <w:r>
        <w:t>Marambio</w:t>
      </w:r>
      <w:proofErr w:type="spellEnd"/>
      <w:r>
        <w:t xml:space="preserve">, H., Pineda, S., Searle, M., (Julio, 2013).  Enfoque </w:t>
      </w:r>
      <w:proofErr w:type="spellStart"/>
      <w:r>
        <w:t>Trans</w:t>
      </w:r>
      <w:proofErr w:type="spellEnd"/>
      <w:r w:rsidR="00DA5A73">
        <w:t>-</w:t>
      </w:r>
      <w:r>
        <w:t>disciplinario en Docencia: Una Metodología para la Enseñanza. Poster presentado en el VI Congreso Internacional de Educación en Ciencias de la Salud.  Universidad Diego Portales, Santiago, Chile.</w:t>
      </w:r>
    </w:p>
    <w:p w14:paraId="71F7BE2D" w14:textId="77777777" w:rsidR="006A3FC2" w:rsidRDefault="006A3FC2" w:rsidP="006A3FC2"/>
    <w:p w14:paraId="4847AA53" w14:textId="77777777" w:rsidR="006A3FC2" w:rsidRPr="005C5640" w:rsidRDefault="006A3FC2" w:rsidP="006A3FC2">
      <w:r>
        <w:t xml:space="preserve">Searle, M., </w:t>
      </w:r>
      <w:proofErr w:type="spellStart"/>
      <w:r>
        <w:t>McColl</w:t>
      </w:r>
      <w:proofErr w:type="spellEnd"/>
      <w:r>
        <w:t>, P., (Julio, 2013). Entrenamiento en Competencias Comunicacionales en Estudiantes de Medicina. Poster presentado en el VI Congreso Internacional de Educación en Ciencias de la Salud.  Universidad Diego Portales, Santiago, Chile.</w:t>
      </w:r>
    </w:p>
    <w:p w14:paraId="005E143D" w14:textId="77777777" w:rsidR="006A3FC2" w:rsidRDefault="006A3FC2" w:rsidP="006A3FC2"/>
    <w:p w14:paraId="343B12B8" w14:textId="77777777" w:rsidR="006A3FC2" w:rsidRDefault="006A3FC2" w:rsidP="006A3FC2">
      <w:r>
        <w:t>Searle, M., (Mayo, 2012).  Herramientas para la docencia.  Programa de Capacitación a Docentes de la Escuela de Medicina de la Universidad Andrés Bello.  Consultorio Lo Barnechea, Santiago, Chile.</w:t>
      </w:r>
    </w:p>
    <w:p w14:paraId="5949FD47" w14:textId="77777777" w:rsidR="006A3FC2" w:rsidRDefault="006A3FC2" w:rsidP="006A3FC2"/>
    <w:p w14:paraId="06866C41" w14:textId="77777777" w:rsidR="006A3FC2" w:rsidRDefault="006A3FC2" w:rsidP="006A3FC2">
      <w:r>
        <w:t>Searle, M., (Septiembre 2012). Análisis Conductual en Terapia y Rehabilitación. Curso de Acreditación para Psicólogos Clínicos.  Instituto del Comportamiento, Viña del Mar, Chile.</w:t>
      </w:r>
    </w:p>
    <w:p w14:paraId="6DF3BCD2" w14:textId="77777777" w:rsidR="006A3FC2" w:rsidRDefault="006A3FC2" w:rsidP="006A3FC2"/>
    <w:p w14:paraId="3A9FC1DF" w14:textId="77777777" w:rsidR="006A3FC2" w:rsidRPr="00900D0F" w:rsidRDefault="006A3FC2" w:rsidP="006A3FC2">
      <w:pPr>
        <w:rPr>
          <w:lang w:val="es-CL"/>
        </w:rPr>
      </w:pPr>
      <w:r>
        <w:t xml:space="preserve">Searle, M., (Mayo 2012). </w:t>
      </w:r>
      <w:proofErr w:type="spellStart"/>
      <w:r>
        <w:t>Biofeedback</w:t>
      </w:r>
      <w:proofErr w:type="spellEnd"/>
      <w:r>
        <w:t>. . Curso de Acreditación para Psicólogos Clínicos.  Instituto del Comportamiento, Viña del Mar, Chile.</w:t>
      </w:r>
    </w:p>
    <w:p w14:paraId="1DDD4BF9" w14:textId="77777777" w:rsidR="006A3FC2" w:rsidRDefault="006A3FC2" w:rsidP="006A3FC2"/>
    <w:p w14:paraId="4DB85FA1" w14:textId="77777777" w:rsidR="006A3FC2" w:rsidRDefault="006A3FC2" w:rsidP="006A3FC2">
      <w:r>
        <w:t xml:space="preserve">Searle, M. (Octubre 2010).  Terapia Conductual Aplicada a Niños y Jóvenes con Autismo.  Trabajo presentado en la Jornada sobre Autismo, realizada por la Corporación de Padres de Niños con Autismo, </w:t>
      </w:r>
      <w:proofErr w:type="spellStart"/>
      <w:r>
        <w:t>Theodoros</w:t>
      </w:r>
      <w:proofErr w:type="spellEnd"/>
      <w:r>
        <w:t>, Antofagasta, Chile.</w:t>
      </w:r>
    </w:p>
    <w:p w14:paraId="35398AF7" w14:textId="77777777" w:rsidR="006A3FC2" w:rsidRDefault="006A3FC2" w:rsidP="006A3FC2"/>
    <w:p w14:paraId="7B94F9A6" w14:textId="77777777" w:rsidR="006A3FC2" w:rsidRDefault="006A3FC2" w:rsidP="006A3FC2">
      <w:r>
        <w:t xml:space="preserve">Searle, M. (Noviembre 2009).  Ansiedad Social y </w:t>
      </w:r>
      <w:proofErr w:type="spellStart"/>
      <w:r>
        <w:t>Bullying</w:t>
      </w:r>
      <w:proofErr w:type="spellEnd"/>
      <w:r>
        <w:t xml:space="preserve">.  Trabajo presentado en el Seminario Ansiedad Social y </w:t>
      </w:r>
      <w:proofErr w:type="spellStart"/>
      <w:r>
        <w:t>Bullying</w:t>
      </w:r>
      <w:proofErr w:type="spellEnd"/>
      <w:r>
        <w:t>: Aportes de la Terapia Cognitivo Conductual, APICSA-ITCC, Valparaíso, Chile.</w:t>
      </w:r>
    </w:p>
    <w:p w14:paraId="1D3A3FEE" w14:textId="77777777" w:rsidR="006A3FC2" w:rsidRDefault="006A3FC2" w:rsidP="006A3FC2"/>
    <w:p w14:paraId="5EB35338" w14:textId="77777777" w:rsidR="006A3FC2" w:rsidRDefault="006A3FC2" w:rsidP="006A3FC2">
      <w:r>
        <w:t xml:space="preserve">Searle, M., (Noviembre 2009). “Los padres y la vocación de sus hijos”.  Ciclo de Charlas para Padres y Apoderados.  Instituto Rafael </w:t>
      </w:r>
      <w:proofErr w:type="spellStart"/>
      <w:r>
        <w:t>Aristía</w:t>
      </w:r>
      <w:proofErr w:type="spellEnd"/>
      <w:r>
        <w:t>, Quillota, Chile.</w:t>
      </w:r>
    </w:p>
    <w:p w14:paraId="208C694E" w14:textId="77777777" w:rsidR="006A3FC2" w:rsidRDefault="006A3FC2" w:rsidP="006A3FC2"/>
    <w:p w14:paraId="45B0A6A2" w14:textId="77777777" w:rsidR="006A3FC2" w:rsidRDefault="006A3FC2" w:rsidP="006A3FC2">
      <w:r>
        <w:t>Searle, M., Tapia, F., (Agosto 2008). “Un modelo de intervención con padres”.  Trabajo presentado en el Octavo Congreso Internacional de ORITEL (Organización Internacional de Teletones), Valparaíso, Chile.</w:t>
      </w:r>
    </w:p>
    <w:p w14:paraId="24F571C4" w14:textId="77777777" w:rsidR="006A3FC2" w:rsidRDefault="006A3FC2" w:rsidP="006A3FC2"/>
    <w:p w14:paraId="771A28AB" w14:textId="77777777" w:rsidR="006A3FC2" w:rsidRDefault="006A3FC2" w:rsidP="006A3FC2">
      <w:r>
        <w:t xml:space="preserve">Searle, M., (Junio, 2008).  </w:t>
      </w:r>
      <w:proofErr w:type="spellStart"/>
      <w:r>
        <w:t>Bullying</w:t>
      </w:r>
      <w:proofErr w:type="spellEnd"/>
      <w:r>
        <w:t xml:space="preserve"> y </w:t>
      </w:r>
      <w:proofErr w:type="spellStart"/>
      <w:r>
        <w:t>Grooming</w:t>
      </w:r>
      <w:proofErr w:type="spellEnd"/>
      <w:r>
        <w:t>. Presentación realizada en Jornada de Administradores y Profesores del Colegio Castellano, Viña del Mar, Chile.</w:t>
      </w:r>
    </w:p>
    <w:p w14:paraId="4197185D" w14:textId="77777777" w:rsidR="006A3FC2" w:rsidRDefault="006A3FC2" w:rsidP="006A3FC2"/>
    <w:p w14:paraId="5C8E8585" w14:textId="77777777" w:rsidR="006A3FC2" w:rsidRDefault="006A3FC2" w:rsidP="006A3FC2">
      <w:r>
        <w:t>Searle, M., Tapia, F., (Agosto 2007). “Tratamiento de conductas des</w:t>
      </w:r>
      <w:r>
        <w:t>-</w:t>
      </w:r>
      <w:r>
        <w:t>adaptativas en niños pequeños con discapacidad”.  Trabajo presentado en el Séptimo Congreso Internacional de ORITEL (Organización Internacional de Teletones), Valparaíso, Chile.</w:t>
      </w:r>
    </w:p>
    <w:p w14:paraId="62A52212" w14:textId="77777777" w:rsidR="006A3FC2" w:rsidRDefault="006A3FC2" w:rsidP="006A3FC2"/>
    <w:p w14:paraId="7418F5CF" w14:textId="77777777" w:rsidR="006A3FC2" w:rsidRDefault="006A3FC2" w:rsidP="006A3FC2">
      <w:r>
        <w:t>Searle, M., Araya, F., (Agosto, 2005). “Integración social y trastornos conductuales en niños con discapacidad”.  Poster  presentado en el Quinto Congreso Internacional de ORITEL (Organización Internacional de Teletones), Ciudad de México, México.</w:t>
      </w:r>
    </w:p>
    <w:p w14:paraId="7C9B0E44" w14:textId="77777777" w:rsidR="006A3FC2" w:rsidRDefault="006A3FC2" w:rsidP="006A3FC2"/>
    <w:p w14:paraId="637F4182" w14:textId="77777777" w:rsidR="006A3FC2" w:rsidRDefault="006A3FC2" w:rsidP="006A3FC2">
      <w:r>
        <w:t>Searle, M., Tapia, F., (Octubre, 2002). "Tal</w:t>
      </w:r>
      <w:r>
        <w:t>leres para Enriquecer la Vida", una metodología de trabajo con padres de niños en situación de discapacidad.</w:t>
      </w:r>
      <w:r>
        <w:t xml:space="preserve"> Trabajo presentado en la III Jornada Internacional de Familia y Discapacidad.  Santiago de Chile.</w:t>
      </w:r>
    </w:p>
    <w:p w14:paraId="24010D57" w14:textId="77777777" w:rsidR="006A3FC2" w:rsidRDefault="006A3FC2" w:rsidP="006A3FC2"/>
    <w:p w14:paraId="576998C6" w14:textId="77777777" w:rsidR="006A3FC2" w:rsidRPr="0052750E" w:rsidRDefault="006A3FC2" w:rsidP="006A3FC2">
      <w:pPr>
        <w:rPr>
          <w:lang w:val="en-US"/>
        </w:rPr>
      </w:pPr>
      <w:r>
        <w:t xml:space="preserve">Searle, M. (Junio, 1999).  "El niño con discapacidad".  Ponencia presentada en las Primeras Jornadas Odontológicas del Niño Discapacitado.  </w:t>
      </w:r>
      <w:r w:rsidRPr="0052750E">
        <w:rPr>
          <w:lang w:val="en-US"/>
        </w:rPr>
        <w:t xml:space="preserve">Santiago de Chile.  </w:t>
      </w:r>
    </w:p>
    <w:p w14:paraId="0916B96D" w14:textId="77777777" w:rsidR="006A3FC2" w:rsidRDefault="006A3FC2"/>
    <w:p w14:paraId="47D447BD" w14:textId="77777777" w:rsidR="006A3FC2" w:rsidRPr="007E534E" w:rsidRDefault="006A3FC2" w:rsidP="006A3FC2">
      <w:pPr>
        <w:rPr>
          <w:b/>
        </w:rPr>
      </w:pPr>
      <w:r>
        <w:rPr>
          <w:b/>
        </w:rPr>
        <w:t>Proyecto</w:t>
      </w:r>
      <w:r w:rsidRPr="007E534E">
        <w:rPr>
          <w:b/>
        </w:rPr>
        <w:t xml:space="preserve"> de Investigación en Curso</w:t>
      </w:r>
    </w:p>
    <w:p w14:paraId="35D0FFE4" w14:textId="77777777" w:rsidR="006A3FC2" w:rsidRDefault="006A3FC2" w:rsidP="006A3FC2"/>
    <w:p w14:paraId="2DF5ACB0" w14:textId="77777777" w:rsidR="006A3FC2" w:rsidRDefault="006A3FC2" w:rsidP="006A3FC2">
      <w:pPr>
        <w:rPr>
          <w:color w:val="000000"/>
        </w:rPr>
      </w:pPr>
      <w:r>
        <w:rPr>
          <w:color w:val="000000"/>
        </w:rPr>
        <w:t xml:space="preserve">Searle, M., </w:t>
      </w:r>
      <w:proofErr w:type="spellStart"/>
      <w:r>
        <w:rPr>
          <w:color w:val="000000"/>
        </w:rPr>
        <w:t>Faride</w:t>
      </w:r>
      <w:proofErr w:type="spellEnd"/>
      <w:r>
        <w:rPr>
          <w:color w:val="000000"/>
        </w:rPr>
        <w:t xml:space="preserve">, T., “Flexibilidad, cohesión, comunicación y satisfacción </w:t>
      </w:r>
      <w:r w:rsidRPr="00C90AFA">
        <w:rPr>
          <w:color w:val="000000"/>
        </w:rPr>
        <w:t>familiar en familias con un hijo menor de 3  años, en situación de discapacidad, pacientes de Teletón Valparaíso. Estudio descriptivo con FAC</w:t>
      </w:r>
      <w:r>
        <w:rPr>
          <w:color w:val="000000"/>
        </w:rPr>
        <w:t>ES IV”. Instituto de Rehabilitación Infantil, Teletón.  Valparaíso, (2013</w:t>
      </w:r>
      <w:r>
        <w:rPr>
          <w:color w:val="000000"/>
        </w:rPr>
        <w:t>-2014</w:t>
      </w:r>
      <w:r>
        <w:rPr>
          <w:color w:val="000000"/>
        </w:rPr>
        <w:t>).</w:t>
      </w:r>
    </w:p>
    <w:p w14:paraId="44EEB421" w14:textId="77777777" w:rsidR="006A3FC2" w:rsidRPr="0052750E" w:rsidRDefault="006A3FC2" w:rsidP="006A3FC2"/>
    <w:p w14:paraId="148127D0" w14:textId="77777777" w:rsidR="006A3FC2" w:rsidRPr="0052750E" w:rsidRDefault="006A3FC2" w:rsidP="006A3FC2">
      <w:pPr>
        <w:pStyle w:val="Ttulo2"/>
      </w:pPr>
      <w:r>
        <w:t>Publicaciones</w:t>
      </w:r>
      <w:r w:rsidRPr="0052750E">
        <w:t xml:space="preserve"> </w:t>
      </w:r>
      <w:r>
        <w:t>Profesionales</w:t>
      </w:r>
    </w:p>
    <w:p w14:paraId="39E11787" w14:textId="77777777" w:rsidR="006A3FC2" w:rsidRPr="0052750E" w:rsidRDefault="006A3FC2" w:rsidP="006A3FC2"/>
    <w:p w14:paraId="0B505C08" w14:textId="77777777" w:rsidR="006A3FC2" w:rsidRDefault="006A3FC2" w:rsidP="006A3FC2">
      <w:r>
        <w:t xml:space="preserve">Searle, M., Concepto de rehabilitación: evolución, políticas sociales y políticas en rehabilitación (Editorial). </w:t>
      </w:r>
      <w:proofErr w:type="spellStart"/>
      <w:r>
        <w:t>Rehabil</w:t>
      </w:r>
      <w:proofErr w:type="spellEnd"/>
      <w:r>
        <w:t>. Integral, 2012; 7: 60.</w:t>
      </w:r>
    </w:p>
    <w:p w14:paraId="24E7450C" w14:textId="77777777" w:rsidR="006A3FC2" w:rsidRDefault="006A3FC2" w:rsidP="006A3FC2"/>
    <w:p w14:paraId="5750A24B" w14:textId="77777777" w:rsidR="006A3FC2" w:rsidRDefault="006A3FC2" w:rsidP="006A3FC2">
      <w:pPr>
        <w:rPr>
          <w:lang w:val="en-US"/>
        </w:rPr>
      </w:pPr>
      <w:r w:rsidRPr="007E534E">
        <w:t xml:space="preserve">Brandon F. </w:t>
      </w:r>
      <w:proofErr w:type="spellStart"/>
      <w:r w:rsidRPr="007E534E">
        <w:t>Greene</w:t>
      </w:r>
      <w:proofErr w:type="spellEnd"/>
      <w:r w:rsidRPr="007E534E">
        <w:t xml:space="preserve">, K. </w:t>
      </w:r>
      <w:proofErr w:type="spellStart"/>
      <w:r w:rsidRPr="007E534E">
        <w:t>Renee</w:t>
      </w:r>
      <w:proofErr w:type="spellEnd"/>
      <w:r w:rsidRPr="007E534E">
        <w:t xml:space="preserve"> Norman, Mariana S. Searle, Roger C. </w:t>
      </w:r>
      <w:proofErr w:type="spellStart"/>
      <w:r w:rsidRPr="007E534E">
        <w:t>Lubeck</w:t>
      </w:r>
      <w:proofErr w:type="spellEnd"/>
      <w:r w:rsidRPr="007E534E">
        <w:t xml:space="preserve">. </w:t>
      </w:r>
      <w:r w:rsidRPr="00260256">
        <w:rPr>
          <w:lang w:val="en-US"/>
        </w:rPr>
        <w:t>Parents with Disabilities a</w:t>
      </w:r>
      <w:r>
        <w:rPr>
          <w:lang w:val="en-US"/>
        </w:rPr>
        <w:t xml:space="preserve">nd the Perpetration of Child Abuse and Neglect: A Tale of Two Families. </w:t>
      </w:r>
      <w:proofErr w:type="gramStart"/>
      <w:r>
        <w:rPr>
          <w:lang w:val="en-US"/>
        </w:rPr>
        <w:t>Journal of Applied Behavior Analysis, (Dec, 1995).</w:t>
      </w:r>
      <w:proofErr w:type="gramEnd"/>
    </w:p>
    <w:p w14:paraId="4B6EF548" w14:textId="77777777" w:rsidR="006A3FC2" w:rsidRPr="00B73585" w:rsidRDefault="006A3FC2" w:rsidP="006A3FC2">
      <w:pPr>
        <w:rPr>
          <w:lang w:val="en-US"/>
        </w:rPr>
      </w:pPr>
    </w:p>
    <w:p w14:paraId="7AC4A36B" w14:textId="77777777" w:rsidR="006A3FC2" w:rsidRDefault="006A3FC2"/>
    <w:sectPr w:rsidR="006A3FC2" w:rsidSect="00CD72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2"/>
    <w:rsid w:val="006A3FC2"/>
    <w:rsid w:val="00CD7204"/>
    <w:rsid w:val="00D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65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C2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A3FC2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6A3FC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3FC2"/>
    <w:rPr>
      <w:rFonts w:ascii="Times New Roman" w:eastAsia="Times New Roman" w:hAnsi="Times New Roman" w:cs="Times New Roman"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A3FC2"/>
    <w:rPr>
      <w:rFonts w:ascii="Times New Roman" w:eastAsia="Times New Roman" w:hAnsi="Times New Roman" w:cs="Times New Roman"/>
      <w:b/>
      <w:bCs/>
      <w:lang w:val="es-ES"/>
    </w:rPr>
  </w:style>
  <w:style w:type="character" w:styleId="Hipervnculo">
    <w:name w:val="Hyperlink"/>
    <w:rsid w:val="006A3F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FC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FC2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Sangradetdecuerpo">
    <w:name w:val="Body Text Indent"/>
    <w:basedOn w:val="Normal"/>
    <w:link w:val="SangradetdecuerpoCar"/>
    <w:rsid w:val="006A3FC2"/>
    <w:pPr>
      <w:ind w:left="1440" w:hanging="1440"/>
    </w:pPr>
  </w:style>
  <w:style w:type="character" w:customStyle="1" w:styleId="SangradetdecuerpoCar">
    <w:name w:val="Sangría de t. de cuerpo Car"/>
    <w:basedOn w:val="Fuentedeprrafopredeter"/>
    <w:link w:val="Sangradetdecuerpo"/>
    <w:rsid w:val="006A3FC2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C2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A3FC2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6A3FC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3FC2"/>
    <w:rPr>
      <w:rFonts w:ascii="Times New Roman" w:eastAsia="Times New Roman" w:hAnsi="Times New Roman" w:cs="Times New Roman"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A3FC2"/>
    <w:rPr>
      <w:rFonts w:ascii="Times New Roman" w:eastAsia="Times New Roman" w:hAnsi="Times New Roman" w:cs="Times New Roman"/>
      <w:b/>
      <w:bCs/>
      <w:lang w:val="es-ES"/>
    </w:rPr>
  </w:style>
  <w:style w:type="character" w:styleId="Hipervnculo">
    <w:name w:val="Hyperlink"/>
    <w:rsid w:val="006A3F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FC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FC2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Sangradetdecuerpo">
    <w:name w:val="Body Text Indent"/>
    <w:basedOn w:val="Normal"/>
    <w:link w:val="SangradetdecuerpoCar"/>
    <w:rsid w:val="006A3FC2"/>
    <w:pPr>
      <w:ind w:left="1440" w:hanging="1440"/>
    </w:pPr>
  </w:style>
  <w:style w:type="character" w:customStyle="1" w:styleId="SangradetdecuerpoCar">
    <w:name w:val="Sangría de t. de cuerpo Car"/>
    <w:basedOn w:val="Fuentedeprrafopredeter"/>
    <w:link w:val="Sangradetdecuerpo"/>
    <w:rsid w:val="006A3FC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ariana.searle@gmail.com" TargetMode="External"/><Relationship Id="rId7" Type="http://schemas.openxmlformats.org/officeDocument/2006/relationships/hyperlink" Target="mailto:mariana.searle@unab.edu" TargetMode="External"/><Relationship Id="rId8" Type="http://schemas.openxmlformats.org/officeDocument/2006/relationships/hyperlink" Target="mailto:sicologamarianasearle@gmail.com" TargetMode="External"/><Relationship Id="rId9" Type="http://schemas.openxmlformats.org/officeDocument/2006/relationships/hyperlink" Target="http://psicologamarianasearle.com/" TargetMode="External"/><Relationship Id="rId10" Type="http://schemas.openxmlformats.org/officeDocument/2006/relationships/hyperlink" Target="http://www.facebook.com/PsicologaMarianaSear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1079</Words>
  <Characters>5936</Characters>
  <Application>Microsoft Macintosh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searle</dc:creator>
  <cp:keywords/>
  <dc:description/>
  <cp:lastModifiedBy>mariana searle</cp:lastModifiedBy>
  <cp:revision>2</cp:revision>
  <dcterms:created xsi:type="dcterms:W3CDTF">2014-03-11T21:14:00Z</dcterms:created>
  <dcterms:modified xsi:type="dcterms:W3CDTF">2014-03-11T21:31:00Z</dcterms:modified>
</cp:coreProperties>
</file>